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B151F" w14:textId="68FA18D7" w:rsidR="00450F7B" w:rsidRDefault="00432FEC">
      <w:r>
        <w:tab/>
      </w:r>
      <w:r>
        <w:tab/>
      </w:r>
      <w:r w:rsidR="003B3D65" w:rsidRPr="00A22EFD">
        <w:rPr>
          <w:sz w:val="32"/>
          <w:szCs w:val="32"/>
        </w:rPr>
        <w:t xml:space="preserve">San </w:t>
      </w:r>
      <w:r w:rsidR="00690916" w:rsidRPr="00A22EFD">
        <w:rPr>
          <w:sz w:val="32"/>
          <w:szCs w:val="32"/>
        </w:rPr>
        <w:t>Buenaventura</w:t>
      </w:r>
      <w:r w:rsidR="007F7FBE" w:rsidRPr="00A22EFD">
        <w:rPr>
          <w:sz w:val="32"/>
          <w:szCs w:val="32"/>
        </w:rPr>
        <w:t xml:space="preserve">:  De-Hydrated </w:t>
      </w:r>
      <w:r w:rsidR="0094477A">
        <w:rPr>
          <w:sz w:val="32"/>
          <w:szCs w:val="32"/>
        </w:rPr>
        <w:t>Destination</w:t>
      </w:r>
      <w:r>
        <w:rPr>
          <w:sz w:val="32"/>
          <w:szCs w:val="32"/>
        </w:rPr>
        <w:t xml:space="preserve"> </w:t>
      </w:r>
      <w:r w:rsidRPr="00432FEC">
        <w:t>(</w:t>
      </w:r>
      <w:r w:rsidR="00731359">
        <w:t>Nov 30, 2018)</w:t>
      </w:r>
    </w:p>
    <w:p w14:paraId="216B9E13" w14:textId="389C0CAE" w:rsidR="001A3050" w:rsidRPr="001A3050" w:rsidRDefault="001A3050">
      <w:pPr>
        <w:rPr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050">
        <w:rPr>
          <w:i/>
        </w:rPr>
        <w:t>by Bob Chianese</w:t>
      </w:r>
    </w:p>
    <w:p w14:paraId="2E6FC492" w14:textId="77777777" w:rsidR="0059799E" w:rsidRDefault="0059799E"/>
    <w:p w14:paraId="10D4D2C8" w14:textId="08271531" w:rsidR="0059799E" w:rsidRDefault="00983333">
      <w:r>
        <w:tab/>
      </w:r>
      <w:r w:rsidR="0059799E">
        <w:t>San</w:t>
      </w:r>
      <w:r w:rsidR="00A04F57">
        <w:t xml:space="preserve"> </w:t>
      </w:r>
      <w:r w:rsidR="00690916">
        <w:t>Buenaventura</w:t>
      </w:r>
      <w:r w:rsidR="0059799E">
        <w:t xml:space="preserve"> or “Ventura” has become a </w:t>
      </w:r>
      <w:r>
        <w:t xml:space="preserve">favored </w:t>
      </w:r>
      <w:r w:rsidR="0059799E">
        <w:t>destination</w:t>
      </w:r>
      <w:r w:rsidR="00993E83">
        <w:t xml:space="preserve"> for Angelinos and others</w:t>
      </w:r>
      <w:r w:rsidR="004376C6">
        <w:t xml:space="preserve">. </w:t>
      </w:r>
      <w:r w:rsidR="00993E83">
        <w:t xml:space="preserve"> </w:t>
      </w:r>
      <w:r w:rsidR="008971D8">
        <w:t>Areas inland</w:t>
      </w:r>
      <w:r>
        <w:t xml:space="preserve"> from</w:t>
      </w:r>
      <w:r w:rsidR="0059799E">
        <w:t xml:space="preserve"> the coast </w:t>
      </w:r>
      <w:r w:rsidR="004376C6">
        <w:t xml:space="preserve">have </w:t>
      </w:r>
      <w:r w:rsidR="0059799E">
        <w:t>become hotter nearly year-round, and traff</w:t>
      </w:r>
      <w:r w:rsidR="004376C6">
        <w:t xml:space="preserve">ic makes longer treks </w:t>
      </w:r>
      <w:r w:rsidR="008971D8">
        <w:t xml:space="preserve">for heat-relief </w:t>
      </w:r>
      <w:r w:rsidR="004376C6">
        <w:t>untenable, so o</w:t>
      </w:r>
      <w:r>
        <w:t xml:space="preserve">ur city has been “discovered” by the rest of </w:t>
      </w:r>
      <w:r w:rsidR="0011629D">
        <w:t xml:space="preserve">the </w:t>
      </w:r>
      <w:r>
        <w:t>region</w:t>
      </w:r>
      <w:r w:rsidR="004376C6">
        <w:t>. This</w:t>
      </w:r>
      <w:r>
        <w:t xml:space="preserve"> has spawned moderate upgrades in our cafes and restaurants, our </w:t>
      </w:r>
      <w:r w:rsidR="00690916">
        <w:t>shops and</w:t>
      </w:r>
      <w:r>
        <w:t xml:space="preserve"> craft beer hang outs, and </w:t>
      </w:r>
      <w:r w:rsidR="00A04F57">
        <w:t xml:space="preserve">has </w:t>
      </w:r>
      <w:r>
        <w:t xml:space="preserve">generated festivals for all sorts </w:t>
      </w:r>
      <w:r w:rsidR="004C47EE">
        <w:t xml:space="preserve">of year-round </w:t>
      </w:r>
      <w:r w:rsidR="00A04F57">
        <w:t>celebrations, beach and ocean themed or not.</w:t>
      </w:r>
    </w:p>
    <w:p w14:paraId="7B7DA9DA" w14:textId="77777777" w:rsidR="00A04F57" w:rsidRDefault="00A04F57"/>
    <w:p w14:paraId="1EEA10ED" w14:textId="3E09AA7C" w:rsidR="00A04F57" w:rsidRDefault="00A04F57">
      <w:r>
        <w:tab/>
        <w:t xml:space="preserve">However on </w:t>
      </w:r>
      <w:r w:rsidR="00690916">
        <w:t>weekdays</w:t>
      </w:r>
      <w:r>
        <w:t xml:space="preserve"> Main Street can be </w:t>
      </w:r>
      <w:r w:rsidR="0094477A">
        <w:t xml:space="preserve">nearly </w:t>
      </w:r>
      <w:r>
        <w:t>empty of cars</w:t>
      </w:r>
      <w:r w:rsidR="0094477A">
        <w:t xml:space="preserve"> and people.</w:t>
      </w:r>
      <w:r w:rsidR="009A0D5A">
        <w:rPr>
          <w:color w:val="FF0000"/>
        </w:rPr>
        <w:t xml:space="preserve"> </w:t>
      </w:r>
      <w:r w:rsidR="004376C6">
        <w:t>T</w:t>
      </w:r>
      <w:r>
        <w:t>urnover</w:t>
      </w:r>
      <w:r w:rsidR="004376C6">
        <w:t>s of merchants expose</w:t>
      </w:r>
      <w:r>
        <w:t xml:space="preserve"> some of our problems--primarily it’s </w:t>
      </w:r>
      <w:r w:rsidR="00993E83">
        <w:t xml:space="preserve">too </w:t>
      </w:r>
      <w:r>
        <w:t>expensive to</w:t>
      </w:r>
      <w:r w:rsidR="009A0D5A">
        <w:t xml:space="preserve"> </w:t>
      </w:r>
      <w:r w:rsidR="009A0D5A" w:rsidRPr="0094477A">
        <w:t>rent retail space in downtown or</w:t>
      </w:r>
      <w:r>
        <w:t xml:space="preserve"> buy a home here and settle in for more than a </w:t>
      </w:r>
      <w:r w:rsidR="00B9200C">
        <w:t>short term</w:t>
      </w:r>
      <w:r>
        <w:t xml:space="preserve"> holiday. </w:t>
      </w:r>
      <w:r w:rsidR="00690916">
        <w:t>City government and the Chamber of Commerce try to rectify this by accelerated building, with only marginal success</w:t>
      </w:r>
      <w:r w:rsidR="008971D8">
        <w:t xml:space="preserve"> and with strong resistance from locals. </w:t>
      </w:r>
      <w:r w:rsidR="00096507">
        <w:t>Why? T</w:t>
      </w:r>
      <w:r w:rsidR="00690916">
        <w:t xml:space="preserve">he infill projects now approved and under construction seem much too crowded and </w:t>
      </w:r>
      <w:r w:rsidR="00E038D1">
        <w:t>tightly packed</w:t>
      </w:r>
      <w:r w:rsidR="00690916">
        <w:t>.</w:t>
      </w:r>
      <w:r w:rsidR="00084F9D">
        <w:t xml:space="preserve"> I doubt</w:t>
      </w:r>
      <w:r w:rsidR="005E4927">
        <w:t xml:space="preserve"> that tourists from </w:t>
      </w:r>
      <w:r w:rsidR="00243EB8">
        <w:t>LA want</w:t>
      </w:r>
      <w:r w:rsidR="005E4927">
        <w:t xml:space="preserve"> to</w:t>
      </w:r>
      <w:r w:rsidR="00084F9D">
        <w:t xml:space="preserve"> move i</w:t>
      </w:r>
      <w:r w:rsidR="00096507">
        <w:t xml:space="preserve">nto </w:t>
      </w:r>
      <w:r w:rsidR="00B9200C">
        <w:t>very costly,</w:t>
      </w:r>
      <w:r w:rsidR="00243EB8">
        <w:t xml:space="preserve"> </w:t>
      </w:r>
      <w:r w:rsidR="005E4927">
        <w:t>ove</w:t>
      </w:r>
      <w:r w:rsidR="00096507">
        <w:t>r-</w:t>
      </w:r>
      <w:r w:rsidR="005E4927">
        <w:t>built development</w:t>
      </w:r>
      <w:r w:rsidR="00096507">
        <w:t>s</w:t>
      </w:r>
      <w:r w:rsidR="005E4927">
        <w:t>, such as the one being completed at the harbor.</w:t>
      </w:r>
    </w:p>
    <w:p w14:paraId="2944DB68" w14:textId="77777777" w:rsidR="00B9200C" w:rsidRDefault="00B9200C"/>
    <w:p w14:paraId="067F0853" w14:textId="54BFEDFB" w:rsidR="00F816E6" w:rsidRDefault="00B9200C">
      <w:r>
        <w:tab/>
        <w:t xml:space="preserve">But of course the Thomas fire blow-torched </w:t>
      </w:r>
      <w:r w:rsidR="00A8254C">
        <w:t>through here last December 2017 and</w:t>
      </w:r>
      <w:r w:rsidR="00993E83">
        <w:t xml:space="preserve"> </w:t>
      </w:r>
      <w:r w:rsidR="002F74A3">
        <w:t xml:space="preserve">burned </w:t>
      </w:r>
      <w:r w:rsidR="00A8254C">
        <w:t xml:space="preserve">our </w:t>
      </w:r>
      <w:r w:rsidR="00993E83">
        <w:t xml:space="preserve">hills </w:t>
      </w:r>
      <w:r w:rsidR="002F74A3">
        <w:t xml:space="preserve">for miles </w:t>
      </w:r>
      <w:r w:rsidR="00993E83">
        <w:t xml:space="preserve">and </w:t>
      </w:r>
      <w:r w:rsidR="002F74A3">
        <w:t xml:space="preserve">reduced </w:t>
      </w:r>
      <w:r w:rsidR="00A8254C">
        <w:t>over 600 houses</w:t>
      </w:r>
      <w:r w:rsidR="002F74A3">
        <w:t xml:space="preserve"> to rubble</w:t>
      </w:r>
      <w:r w:rsidR="00A8254C">
        <w:t>.</w:t>
      </w:r>
      <w:r w:rsidR="002F74A3">
        <w:t xml:space="preserve"> For those not effected, the place still seems like a </w:t>
      </w:r>
      <w:r w:rsidR="004F4EA8">
        <w:t>gem</w:t>
      </w:r>
      <w:r w:rsidR="002F74A3">
        <w:t xml:space="preserve"> with its balmy breezes, cozy beaches and lazy afternoons. We </w:t>
      </w:r>
      <w:r w:rsidR="004C47EE">
        <w:t>hear people still say</w:t>
      </w:r>
      <w:r w:rsidR="002F74A3">
        <w:t xml:space="preserve"> that t</w:t>
      </w:r>
      <w:r w:rsidR="00E31676">
        <w:t xml:space="preserve">his is </w:t>
      </w:r>
      <w:r w:rsidR="00A71C47">
        <w:t>the</w:t>
      </w:r>
      <w:r w:rsidR="00E31676">
        <w:t xml:space="preserve"> great </w:t>
      </w:r>
      <w:r w:rsidR="002F74A3">
        <w:t xml:space="preserve">place </w:t>
      </w:r>
      <w:r w:rsidR="00E31676">
        <w:t>to live, a “</w:t>
      </w:r>
      <w:r w:rsidR="0094477A">
        <w:t>find,</w:t>
      </w:r>
      <w:r w:rsidR="00E31676">
        <w:t xml:space="preserve">” </w:t>
      </w:r>
      <w:r w:rsidR="002F74A3">
        <w:t>and t</w:t>
      </w:r>
      <w:r w:rsidR="00C45152">
        <w:t>oo bad for those who did not realize</w:t>
      </w:r>
      <w:r w:rsidR="002F74A3">
        <w:t xml:space="preserve"> that sooner</w:t>
      </w:r>
      <w:r w:rsidR="00243EB8">
        <w:t xml:space="preserve">—or who lost out in our </w:t>
      </w:r>
      <w:r w:rsidR="00432FEC">
        <w:t>firestorm</w:t>
      </w:r>
      <w:r w:rsidR="00243EB8">
        <w:t xml:space="preserve"> disaster</w:t>
      </w:r>
      <w:r w:rsidR="00E31676">
        <w:t>.</w:t>
      </w:r>
      <w:r w:rsidR="00F816E6">
        <w:t xml:space="preserve"> </w:t>
      </w:r>
    </w:p>
    <w:p w14:paraId="0A0F664D" w14:textId="77777777" w:rsidR="00F816E6" w:rsidRDefault="00F816E6"/>
    <w:p w14:paraId="51A1E166" w14:textId="5F842882" w:rsidR="00B9200C" w:rsidRDefault="00F816E6">
      <w:r>
        <w:tab/>
        <w:t xml:space="preserve"> However, our </w:t>
      </w:r>
      <w:r w:rsidR="008D7BA3">
        <w:t xml:space="preserve">new </w:t>
      </w:r>
      <w:r w:rsidR="00C80CD1">
        <w:t xml:space="preserve">fires </w:t>
      </w:r>
      <w:r>
        <w:t xml:space="preserve">this November </w:t>
      </w:r>
      <w:r w:rsidR="00F70FBA">
        <w:t xml:space="preserve">2018 </w:t>
      </w:r>
      <w:r>
        <w:t xml:space="preserve">might discourage more folks from relocating here. We’ve seen the face of climate change and it’s a wrinkled sunburnt blistered mess. Will it turn tourists away too? </w:t>
      </w:r>
      <w:r w:rsidR="00495245">
        <w:t>We’ll see how short their memories are.</w:t>
      </w:r>
    </w:p>
    <w:p w14:paraId="71589E18" w14:textId="77777777" w:rsidR="00E31676" w:rsidRDefault="00E31676"/>
    <w:p w14:paraId="71CCCBF6" w14:textId="58646E99" w:rsidR="000F2A8F" w:rsidRPr="00856868" w:rsidRDefault="004C47EE">
      <w:pPr>
        <w:rPr>
          <w:color w:val="FF0000"/>
        </w:rPr>
      </w:pPr>
      <w:r>
        <w:tab/>
      </w:r>
      <w:r w:rsidR="00E31676">
        <w:t>There’s one serious drawback—we are soon out of water. The Ventura and Santa Clara Rivers are tri</w:t>
      </w:r>
      <w:r w:rsidR="008971D8">
        <w:t>ckles, our Lake Casitas is at 31</w:t>
      </w:r>
      <w:r w:rsidR="00C80CD1">
        <w:t>% capacity; these may come up temporarily.  O</w:t>
      </w:r>
      <w:r w:rsidR="00E31676">
        <w:t xml:space="preserve">ur aquifers are being drawn down so deep it’s impossible to measure how much water is left. And that is </w:t>
      </w:r>
      <w:r w:rsidR="0014764F">
        <w:t>thousands of</w:t>
      </w:r>
      <w:r w:rsidR="00E31676">
        <w:t xml:space="preserve"> year</w:t>
      </w:r>
      <w:r w:rsidR="0014764F">
        <w:t>s</w:t>
      </w:r>
      <w:r w:rsidR="00E31676">
        <w:t>-old water, almost impossible to replenish.</w:t>
      </w:r>
      <w:r>
        <w:t xml:space="preserve"> </w:t>
      </w:r>
    </w:p>
    <w:p w14:paraId="5F23938D" w14:textId="77777777" w:rsidR="000F2A8F" w:rsidRDefault="000F2A8F"/>
    <w:p w14:paraId="3C08C412" w14:textId="60B2D9DA" w:rsidR="00F70FBA" w:rsidRDefault="000F2A8F">
      <w:r>
        <w:tab/>
      </w:r>
      <w:r w:rsidR="00E038D1">
        <w:t>Furthermore, there is little</w:t>
      </w:r>
      <w:r w:rsidR="004C47EE">
        <w:t xml:space="preserve"> </w:t>
      </w:r>
      <w:r w:rsidR="008D7BA3">
        <w:t xml:space="preserve">steady </w:t>
      </w:r>
      <w:r w:rsidR="004C47EE">
        <w:t xml:space="preserve">rain in sight. Despite </w:t>
      </w:r>
      <w:r w:rsidR="00243EB8">
        <w:t>hope-driven</w:t>
      </w:r>
      <w:r w:rsidR="001B0050">
        <w:t xml:space="preserve"> </w:t>
      </w:r>
      <w:r w:rsidR="004C47EE">
        <w:t xml:space="preserve">predictions, weather watchers’ dances, and </w:t>
      </w:r>
      <w:r w:rsidR="00495245">
        <w:t>sheepish</w:t>
      </w:r>
      <w:r w:rsidR="001B0050">
        <w:t xml:space="preserve"> </w:t>
      </w:r>
      <w:r w:rsidR="004C47EE">
        <w:t>confidence that things wi</w:t>
      </w:r>
      <w:r w:rsidR="00781554">
        <w:t>ll return to normal, there is little</w:t>
      </w:r>
      <w:r w:rsidR="00565CEA">
        <w:t xml:space="preserve"> </w:t>
      </w:r>
      <w:r w:rsidR="00781554">
        <w:t>con</w:t>
      </w:r>
      <w:r w:rsidR="00565CEA">
        <w:t xml:space="preserve">sistent </w:t>
      </w:r>
      <w:r w:rsidR="004C47EE">
        <w:t>rain</w:t>
      </w:r>
      <w:r w:rsidR="007A6A81">
        <w:t xml:space="preserve"> now or in the offing</w:t>
      </w:r>
      <w:r w:rsidR="004C47EE">
        <w:t xml:space="preserve">. </w:t>
      </w:r>
      <w:r w:rsidR="007A6A81">
        <w:t>Climate disturbance has shifted air and water currents, thinned the Sierra snow pack and made its melt</w:t>
      </w:r>
      <w:r w:rsidR="00F151CE">
        <w:t xml:space="preserve"> earlier and quicker. Prolonged drought has </w:t>
      </w:r>
      <w:r w:rsidR="0011629D">
        <w:t xml:space="preserve">dried up the ground so </w:t>
      </w:r>
      <w:r w:rsidR="00495245">
        <w:t xml:space="preserve">much </w:t>
      </w:r>
      <w:r w:rsidR="0011629D">
        <w:t xml:space="preserve">that even irrigation evaporates too quickly. </w:t>
      </w:r>
      <w:r w:rsidR="008129D1">
        <w:t xml:space="preserve">Winters are shorter, </w:t>
      </w:r>
      <w:r w:rsidR="008971D8">
        <w:t xml:space="preserve">hotter </w:t>
      </w:r>
      <w:r w:rsidR="008129D1">
        <w:t xml:space="preserve">summers much longer. </w:t>
      </w:r>
      <w:r w:rsidR="00F70FBA">
        <w:t xml:space="preserve">And when it does rain now, we </w:t>
      </w:r>
      <w:r w:rsidR="00D70EC0">
        <w:t xml:space="preserve">often </w:t>
      </w:r>
      <w:r w:rsidR="00F70FBA">
        <w:t xml:space="preserve">get </w:t>
      </w:r>
      <w:r w:rsidR="00565CEA">
        <w:t>what just blew through here--</w:t>
      </w:r>
      <w:r w:rsidR="00F70FBA">
        <w:t xml:space="preserve">a </w:t>
      </w:r>
      <w:r w:rsidR="00565CEA">
        <w:t xml:space="preserve">potentially </w:t>
      </w:r>
      <w:r w:rsidR="00F70FBA">
        <w:t>destructive deluge, the ground crusty</w:t>
      </w:r>
      <w:r w:rsidR="004C3781">
        <w:t>, un</w:t>
      </w:r>
      <w:r w:rsidR="00565CEA">
        <w:t>-</w:t>
      </w:r>
      <w:r w:rsidR="004C3781">
        <w:t>rooted,</w:t>
      </w:r>
      <w:r w:rsidR="00F70FBA">
        <w:t xml:space="preserve"> </w:t>
      </w:r>
      <w:r w:rsidR="0087424E">
        <w:t>soot</w:t>
      </w:r>
      <w:r w:rsidR="00A32D67">
        <w:t xml:space="preserve">-coated, </w:t>
      </w:r>
      <w:r w:rsidR="00F70FBA">
        <w:t xml:space="preserve">and vulnerable to slides. </w:t>
      </w:r>
    </w:p>
    <w:p w14:paraId="13A3D77F" w14:textId="77777777" w:rsidR="00F70FBA" w:rsidRDefault="00F70FBA"/>
    <w:p w14:paraId="3354FD3E" w14:textId="5384B653" w:rsidR="00E31676" w:rsidRDefault="00F70FBA">
      <w:r>
        <w:tab/>
      </w:r>
      <w:r w:rsidR="00243EB8">
        <w:t xml:space="preserve">We </w:t>
      </w:r>
      <w:r w:rsidR="00495245">
        <w:t xml:space="preserve">deliberately </w:t>
      </w:r>
      <w:r w:rsidR="00FB14C2">
        <w:t xml:space="preserve">did not connect </w:t>
      </w:r>
      <w:r w:rsidR="00243EB8">
        <w:t>to the state water project</w:t>
      </w:r>
      <w:r w:rsidR="00201A28">
        <w:t>,</w:t>
      </w:r>
      <w:r w:rsidR="00243EB8">
        <w:t xml:space="preserve"> and who can count on that </w:t>
      </w:r>
      <w:r w:rsidR="0094477A">
        <w:t xml:space="preserve">source </w:t>
      </w:r>
      <w:r w:rsidR="00243EB8">
        <w:t xml:space="preserve">these days? </w:t>
      </w:r>
      <w:r w:rsidR="00A71C47">
        <w:t xml:space="preserve">When these </w:t>
      </w:r>
      <w:r w:rsidR="00E7593B">
        <w:t xml:space="preserve">human-caused droughts </w:t>
      </w:r>
      <w:r w:rsidR="00243EB8">
        <w:t xml:space="preserve">dry up </w:t>
      </w:r>
      <w:r w:rsidR="00E7593B">
        <w:t>the whole western region</w:t>
      </w:r>
      <w:r w:rsidR="00243EB8">
        <w:t xml:space="preserve">, despite </w:t>
      </w:r>
      <w:r w:rsidR="00A71C47">
        <w:t xml:space="preserve">denialists and contrarians, </w:t>
      </w:r>
      <w:r w:rsidR="00F151CE">
        <w:t>our fair city is very</w:t>
      </w:r>
      <w:r w:rsidR="00243EB8">
        <w:t xml:space="preserve"> vulnerable.</w:t>
      </w:r>
      <w:r w:rsidR="00F151CE">
        <w:t xml:space="preserve"> We could run out.</w:t>
      </w:r>
    </w:p>
    <w:p w14:paraId="2E43DA59" w14:textId="77777777" w:rsidR="0011629D" w:rsidRDefault="0011629D"/>
    <w:p w14:paraId="794816D3" w14:textId="08584D6D" w:rsidR="00755BD6" w:rsidRDefault="00CC1643">
      <w:r>
        <w:tab/>
      </w:r>
      <w:r w:rsidR="008F1A1D">
        <w:t>Ventura’s</w:t>
      </w:r>
      <w:r w:rsidR="0011629D">
        <w:t xml:space="preserve"> attempt to regulate</w:t>
      </w:r>
      <w:r w:rsidR="00201A28">
        <w:t xml:space="preserve"> water </w:t>
      </w:r>
      <w:r w:rsidR="00495245">
        <w:t xml:space="preserve">consumption </w:t>
      </w:r>
      <w:r w:rsidR="00201A28">
        <w:t xml:space="preserve">depends on a rate system </w:t>
      </w:r>
      <w:r w:rsidR="00E7593B">
        <w:t xml:space="preserve">with </w:t>
      </w:r>
      <w:r w:rsidR="006A192B">
        <w:t>five</w:t>
      </w:r>
      <w:r w:rsidR="00E7593B">
        <w:t xml:space="preserve"> “tiers” of </w:t>
      </w:r>
      <w:r w:rsidR="008F1A1D">
        <w:t>usage costing</w:t>
      </w:r>
      <w:r w:rsidR="00E7593B">
        <w:t xml:space="preserve"> </w:t>
      </w:r>
      <w:r w:rsidR="004F4EA8">
        <w:t xml:space="preserve">increasing </w:t>
      </w:r>
      <w:r w:rsidR="0011629D">
        <w:t>dollars.</w:t>
      </w:r>
      <w:r w:rsidR="0072049B">
        <w:t xml:space="preserve"> This simply means you can water </w:t>
      </w:r>
      <w:r w:rsidR="00952F9F">
        <w:t xml:space="preserve">all you want </w:t>
      </w:r>
      <w:r w:rsidR="0072049B">
        <w:t>if you are willing to pay for it, a tax not a restriction.</w:t>
      </w:r>
      <w:r w:rsidR="00F21437">
        <w:t xml:space="preserve"> </w:t>
      </w:r>
    </w:p>
    <w:p w14:paraId="73EB03AE" w14:textId="77777777" w:rsidR="00755BD6" w:rsidRDefault="00755BD6"/>
    <w:p w14:paraId="409029CF" w14:textId="26CDB0EA" w:rsidR="001B366A" w:rsidRDefault="00755BD6">
      <w:r>
        <w:tab/>
      </w:r>
      <w:r w:rsidR="006E35C9">
        <w:t>Agriculture</w:t>
      </w:r>
      <w:r w:rsidR="00F21437">
        <w:t xml:space="preserve"> uses</w:t>
      </w:r>
      <w:r w:rsidR="006E35C9">
        <w:t xml:space="preserve"> 80% of the water in the state, and big</w:t>
      </w:r>
      <w:r w:rsidR="00F21437">
        <w:t xml:space="preserve"> ag </w:t>
      </w:r>
      <w:r w:rsidR="001B366A">
        <w:t xml:space="preserve">businesses </w:t>
      </w:r>
      <w:r w:rsidR="00F21437">
        <w:t>are willing to pay thousands a</w:t>
      </w:r>
      <w:r w:rsidR="001B366A">
        <w:t xml:space="preserve"> year to keep the crops growing, </w:t>
      </w:r>
      <w:r w:rsidR="00F70FBA">
        <w:t xml:space="preserve">often </w:t>
      </w:r>
      <w:r w:rsidR="001B366A">
        <w:t xml:space="preserve">with </w:t>
      </w:r>
      <w:r w:rsidR="009C311C">
        <w:t>three harvests per</w:t>
      </w:r>
      <w:r w:rsidR="00F21437">
        <w:t xml:space="preserve"> year in </w:t>
      </w:r>
      <w:r w:rsidR="008D3C44">
        <w:t>our sun-rich</w:t>
      </w:r>
      <w:r w:rsidR="00122C90">
        <w:t xml:space="preserve"> </w:t>
      </w:r>
      <w:r w:rsidR="00E7593B">
        <w:t xml:space="preserve">Mediterranean </w:t>
      </w:r>
      <w:r w:rsidR="008D3C44">
        <w:t>environment</w:t>
      </w:r>
      <w:r w:rsidR="009C311C">
        <w:t>.</w:t>
      </w:r>
      <w:r w:rsidR="008D3C44">
        <w:t xml:space="preserve"> </w:t>
      </w:r>
      <w:r w:rsidR="009C311C">
        <w:t>They</w:t>
      </w:r>
      <w:r w:rsidR="00F21437">
        <w:t xml:space="preserve"> </w:t>
      </w:r>
      <w:r w:rsidR="009C311C">
        <w:t xml:space="preserve">still </w:t>
      </w:r>
      <w:r w:rsidR="00F21437">
        <w:t>make a profit</w:t>
      </w:r>
      <w:r w:rsidR="00122C90">
        <w:t>—</w:t>
      </w:r>
      <w:r w:rsidR="00F21437">
        <w:t xml:space="preserve">despite the </w:t>
      </w:r>
      <w:r w:rsidR="00710A09">
        <w:t>costs</w:t>
      </w:r>
      <w:r w:rsidR="00F21437">
        <w:t xml:space="preserve">. </w:t>
      </w:r>
      <w:r w:rsidR="00122C90">
        <w:t xml:space="preserve">You may scorn this, but </w:t>
      </w:r>
      <w:r w:rsidR="00122C90">
        <w:lastRenderedPageBreak/>
        <w:t xml:space="preserve">what would our region do without agriculture? What might replace it, even after heroic strategies to reduce water </w:t>
      </w:r>
      <w:r w:rsidR="00243EB8">
        <w:t>needs?</w:t>
      </w:r>
      <w:r w:rsidR="00882BDF">
        <w:t xml:space="preserve"> </w:t>
      </w:r>
    </w:p>
    <w:p w14:paraId="3079E8BE" w14:textId="77777777" w:rsidR="001B366A" w:rsidRDefault="001B366A"/>
    <w:p w14:paraId="6999E29B" w14:textId="5C8E9139" w:rsidR="00FA28B6" w:rsidRDefault="00CC43B9">
      <w:r>
        <w:tab/>
      </w:r>
      <w:r w:rsidR="001B366A">
        <w:t xml:space="preserve">We are conserving, trying to reduce our urban landscaping needs, our baseline household gallonage, our water footprint, </w:t>
      </w:r>
      <w:r w:rsidR="00201A28">
        <w:t xml:space="preserve">and </w:t>
      </w:r>
      <w:r w:rsidR="001F2BC7">
        <w:t xml:space="preserve">we </w:t>
      </w:r>
      <w:r w:rsidR="00495245">
        <w:t xml:space="preserve">do </w:t>
      </w:r>
      <w:r w:rsidR="00201A28">
        <w:t>have a gray water reclamation plant</w:t>
      </w:r>
      <w:r w:rsidR="001F2BC7">
        <w:t>.</w:t>
      </w:r>
      <w:r w:rsidR="00201A28">
        <w:t xml:space="preserve"> </w:t>
      </w:r>
      <w:r w:rsidR="001F2BC7">
        <w:t>B</w:t>
      </w:r>
      <w:r w:rsidR="001B366A">
        <w:t xml:space="preserve">ut without </w:t>
      </w:r>
      <w:r w:rsidR="001F2BC7">
        <w:t xml:space="preserve">significant year after year </w:t>
      </w:r>
      <w:r w:rsidR="001B366A">
        <w:t>rain, conservation itself cannot replace our historical overuse.  And n</w:t>
      </w:r>
      <w:r w:rsidR="00882BDF">
        <w:t>one</w:t>
      </w:r>
      <w:r w:rsidR="00CC6D40">
        <w:t xml:space="preserve"> of the rates, taxes, or fines, of course, produces on</w:t>
      </w:r>
      <w:r w:rsidR="00882BDF">
        <w:t>e</w:t>
      </w:r>
      <w:r w:rsidR="00CC6D40">
        <w:t xml:space="preserve"> </w:t>
      </w:r>
      <w:r w:rsidR="004A4392">
        <w:t xml:space="preserve">new drop of </w:t>
      </w:r>
      <w:r w:rsidR="00CC6D40">
        <w:t>water.</w:t>
      </w:r>
      <w:r w:rsidR="00495245">
        <w:t xml:space="preserve">   </w:t>
      </w:r>
      <w:r w:rsidR="00FA28B6">
        <w:t>What’s a city to do?</w:t>
      </w:r>
    </w:p>
    <w:p w14:paraId="4F29F162" w14:textId="77777777" w:rsidR="006F0BE0" w:rsidRDefault="006F0BE0"/>
    <w:p w14:paraId="7B8F1763" w14:textId="6B35F8C3" w:rsidR="00FA28B6" w:rsidRDefault="00CC43B9">
      <w:r>
        <w:tab/>
      </w:r>
      <w:r w:rsidR="00FA28B6">
        <w:t>We need to gene</w:t>
      </w:r>
      <w:r w:rsidR="00B27943">
        <w:t xml:space="preserve">rate water in </w:t>
      </w:r>
      <w:r w:rsidR="006E35C9">
        <w:t>two if not three</w:t>
      </w:r>
      <w:r w:rsidR="00944BA4">
        <w:t xml:space="preserve"> ways:</w:t>
      </w:r>
      <w:r w:rsidR="00201A28">
        <w:t xml:space="preserve"> </w:t>
      </w:r>
      <w:r w:rsidR="00B27943">
        <w:t>Connect to the state supply, provide for d</w:t>
      </w:r>
      <w:r w:rsidR="00201A28">
        <w:t>e-sal</w:t>
      </w:r>
      <w:r w:rsidR="00495245">
        <w:t>,</w:t>
      </w:r>
      <w:r w:rsidR="00201A28">
        <w:t xml:space="preserve"> and </w:t>
      </w:r>
      <w:r w:rsidR="006E35C9">
        <w:t xml:space="preserve">then, </w:t>
      </w:r>
      <w:r w:rsidR="008D7BA3">
        <w:t xml:space="preserve">perhaps, </w:t>
      </w:r>
      <w:r w:rsidR="006E35C9">
        <w:t xml:space="preserve">radically, implement </w:t>
      </w:r>
      <w:r w:rsidR="002B25A4">
        <w:t>multi-stage</w:t>
      </w:r>
      <w:r w:rsidR="00A43096">
        <w:t xml:space="preserve"> </w:t>
      </w:r>
      <w:r w:rsidR="00681332">
        <w:t xml:space="preserve">purification of </w:t>
      </w:r>
      <w:r w:rsidR="00432FEC">
        <w:t>wastewater</w:t>
      </w:r>
      <w:r w:rsidR="00681332">
        <w:t>.</w:t>
      </w:r>
      <w:r w:rsidR="00495245">
        <w:t xml:space="preserve"> Not interested? Whadya gonna do when the well runs dry?</w:t>
      </w:r>
    </w:p>
    <w:p w14:paraId="3509401D" w14:textId="4FB3F0F2" w:rsidR="00201A28" w:rsidRDefault="00201A28"/>
    <w:p w14:paraId="452F4164" w14:textId="10954F66" w:rsidR="009A0D5A" w:rsidRPr="006E35C9" w:rsidRDefault="00710A09">
      <w:r>
        <w:rPr>
          <w:color w:val="FF0000"/>
        </w:rPr>
        <w:tab/>
      </w:r>
      <w:r w:rsidR="006E35C9" w:rsidRPr="006E35C9">
        <w:t>With</w:t>
      </w:r>
      <w:r w:rsidR="009A0D5A" w:rsidRPr="006E35C9">
        <w:t xml:space="preserve"> </w:t>
      </w:r>
      <w:r w:rsidRPr="006E35C9">
        <w:t xml:space="preserve">possible </w:t>
      </w:r>
      <w:r w:rsidR="009A0D5A" w:rsidRPr="006E35C9">
        <w:t>sudden rains up north and the requirement to release dammed water to pre</w:t>
      </w:r>
      <w:r w:rsidR="006E35C9" w:rsidRPr="006E35C9">
        <w:t>serve flood control capacity, connecting to state water could be very beneficial to us. B</w:t>
      </w:r>
      <w:r w:rsidRPr="006E35C9">
        <w:t xml:space="preserve">ut can the </w:t>
      </w:r>
      <w:r w:rsidR="006E35C9" w:rsidRPr="006E35C9">
        <w:t xml:space="preserve">state water </w:t>
      </w:r>
      <w:r w:rsidRPr="006E35C9">
        <w:t xml:space="preserve">infrastructure handle this onrush </w:t>
      </w:r>
      <w:r w:rsidR="008D7BA3">
        <w:t xml:space="preserve">of </w:t>
      </w:r>
      <w:r w:rsidRPr="006E35C9">
        <w:t xml:space="preserve">water? </w:t>
      </w:r>
      <w:r w:rsidR="000E31D2" w:rsidRPr="006E35C9">
        <w:t>Who knows?</w:t>
      </w:r>
      <w:r w:rsidR="0094477A" w:rsidRPr="006E35C9">
        <w:t xml:space="preserve"> And</w:t>
      </w:r>
      <w:r w:rsidR="006E35C9" w:rsidRPr="006E35C9">
        <w:t xml:space="preserve"> </w:t>
      </w:r>
      <w:r w:rsidR="0094477A" w:rsidRPr="006E35C9">
        <w:t>will those rains come and be steady</w:t>
      </w:r>
      <w:r w:rsidR="006E35C9" w:rsidRPr="006E35C9">
        <w:t>?</w:t>
      </w:r>
      <w:r w:rsidR="006E35C9">
        <w:t xml:space="preserve"> That’s a hope, but we may have to bank on it.</w:t>
      </w:r>
    </w:p>
    <w:p w14:paraId="3D6FB632" w14:textId="77777777" w:rsidR="009A0D5A" w:rsidRPr="009A0D5A" w:rsidRDefault="009A0D5A">
      <w:pPr>
        <w:rPr>
          <w:color w:val="FF0000"/>
        </w:rPr>
      </w:pPr>
    </w:p>
    <w:p w14:paraId="7B3203B2" w14:textId="301446DF" w:rsidR="00E90DA9" w:rsidRDefault="00CC43B9">
      <w:r>
        <w:tab/>
      </w:r>
      <w:r w:rsidR="005A0450" w:rsidRPr="00E038D1">
        <w:t>De</w:t>
      </w:r>
      <w:r w:rsidR="00201A28" w:rsidRPr="00E038D1">
        <w:t>sal</w:t>
      </w:r>
      <w:r w:rsidR="002E418E" w:rsidRPr="00E038D1">
        <w:t>ination</w:t>
      </w:r>
      <w:r w:rsidR="005A0450" w:rsidRPr="00E038D1">
        <w:t xml:space="preserve"> </w:t>
      </w:r>
      <w:r w:rsidR="006E35C9" w:rsidRPr="00E038D1">
        <w:t>is another key source.</w:t>
      </w:r>
      <w:r w:rsidR="009A0D5A" w:rsidRPr="00E038D1">
        <w:t xml:space="preserve"> </w:t>
      </w:r>
      <w:r w:rsidR="006E35C9" w:rsidRPr="00E038D1">
        <w:t>It’s expensive— as much as two or three times the cost of ground water per month, about twice what we pay now. It’s</w:t>
      </w:r>
      <w:r w:rsidR="005A0450" w:rsidRPr="00E038D1">
        <w:t xml:space="preserve"> </w:t>
      </w:r>
      <w:r w:rsidR="00201A28" w:rsidRPr="00E038D1">
        <w:t xml:space="preserve">environmentally damaging to the ocean because of the effluent’s high salt and debris content, but we need it. We can use solar-generated </w:t>
      </w:r>
      <w:bookmarkStart w:id="0" w:name="_GoBack"/>
      <w:bookmarkEnd w:id="0"/>
      <w:r w:rsidR="00201A28" w:rsidRPr="00E038D1">
        <w:t xml:space="preserve">electricity to power the pumps and </w:t>
      </w:r>
      <w:r w:rsidR="00495245" w:rsidRPr="00E038D1">
        <w:t xml:space="preserve">the </w:t>
      </w:r>
      <w:r w:rsidR="00E90DA9" w:rsidRPr="00E038D1">
        <w:t xml:space="preserve">reverse osmosis </w:t>
      </w:r>
      <w:r w:rsidR="00201A28" w:rsidRPr="00E038D1">
        <w:t xml:space="preserve">filters and add to our local </w:t>
      </w:r>
      <w:r w:rsidR="005A0450" w:rsidRPr="00E038D1">
        <w:t xml:space="preserve">water </w:t>
      </w:r>
      <w:r w:rsidR="006E35C9" w:rsidRPr="00E038D1">
        <w:t>supply</w:t>
      </w:r>
      <w:r w:rsidR="00AB37A1">
        <w:t xml:space="preserve">. </w:t>
      </w:r>
      <w:r w:rsidR="00495245">
        <w:t>(</w:t>
      </w:r>
      <w:hyperlink r:id="rId5" w:history="1">
        <w:r w:rsidR="009A0D5A" w:rsidRPr="00D1646C">
          <w:rPr>
            <w:rStyle w:val="Hyperlink"/>
          </w:rPr>
          <w:t>www.advisian.com/en-us/global-perspectives/the-cost-of-desalination</w:t>
        </w:r>
      </w:hyperlink>
      <w:r w:rsidR="006F0BE0">
        <w:t>.</w:t>
      </w:r>
      <w:r w:rsidR="00495245">
        <w:t>)</w:t>
      </w:r>
      <w:r w:rsidR="009A0D5A">
        <w:t xml:space="preserve">  </w:t>
      </w:r>
    </w:p>
    <w:p w14:paraId="66AAEDE8" w14:textId="77777777" w:rsidR="00201A28" w:rsidRDefault="00201A28"/>
    <w:p w14:paraId="3EFD9D04" w14:textId="2B09606A" w:rsidR="001C139E" w:rsidRDefault="00CC43B9" w:rsidP="008971D8">
      <w:r>
        <w:tab/>
      </w:r>
      <w:r w:rsidR="00201A28">
        <w:t xml:space="preserve">The real water producer would be </w:t>
      </w:r>
      <w:r w:rsidR="002B25A4">
        <w:t>“</w:t>
      </w:r>
      <w:r w:rsidR="00201A28">
        <w:t>toilet to tap</w:t>
      </w:r>
      <w:r w:rsidR="002B25A4">
        <w:t xml:space="preserve">” </w:t>
      </w:r>
      <w:r w:rsidR="00AE741F">
        <w:t xml:space="preserve">reclaimed </w:t>
      </w:r>
      <w:r w:rsidR="002B25A4">
        <w:t>waste water</w:t>
      </w:r>
      <w:r w:rsidR="00201A28">
        <w:t xml:space="preserve">. </w:t>
      </w:r>
      <w:r w:rsidR="002C1154">
        <w:t>This is repulsive to the squeamish, but thousands in Orange Coun</w:t>
      </w:r>
      <w:r w:rsidR="006B4DEC">
        <w:t xml:space="preserve">ty already have this reclaimed </w:t>
      </w:r>
      <w:r w:rsidR="00D44284">
        <w:t>water blended into</w:t>
      </w:r>
      <w:r w:rsidR="002C1154">
        <w:t xml:space="preserve"> </w:t>
      </w:r>
      <w:r w:rsidR="00494A1D">
        <w:t xml:space="preserve">ground </w:t>
      </w:r>
      <w:r w:rsidR="00A137BD">
        <w:t xml:space="preserve">water. </w:t>
      </w:r>
      <w:r w:rsidR="006B4DEC">
        <w:t xml:space="preserve">The big OC </w:t>
      </w:r>
      <w:r w:rsidR="00B27943">
        <w:t xml:space="preserve">reclamation </w:t>
      </w:r>
      <w:r w:rsidR="006B4DEC">
        <w:t>“factory” produces 100 million gallons a day, enough for 850,000 residents. It costs the same or less than imported water and is more reliable</w:t>
      </w:r>
      <w:r w:rsidR="002B25A4">
        <w:t>. It’s</w:t>
      </w:r>
      <w:r w:rsidR="00944BA4">
        <w:t xml:space="preserve"> one-third</w:t>
      </w:r>
      <w:r w:rsidR="006B4DEC">
        <w:t xml:space="preserve"> the cost of ocean de</w:t>
      </w:r>
      <w:r w:rsidR="002B25A4">
        <w:t>s</w:t>
      </w:r>
      <w:r w:rsidR="006B4DEC">
        <w:t>alinization.</w:t>
      </w:r>
    </w:p>
    <w:p w14:paraId="409237E3" w14:textId="77777777" w:rsidR="001C139E" w:rsidRDefault="001C139E" w:rsidP="008971D8"/>
    <w:p w14:paraId="4C301A93" w14:textId="37CC51B4" w:rsidR="00E038D1" w:rsidRDefault="00CC43B9" w:rsidP="00E038D1">
      <w:r>
        <w:tab/>
      </w:r>
      <w:r w:rsidR="008971D8">
        <w:t>Our problem</w:t>
      </w:r>
      <w:r w:rsidR="003507CA">
        <w:t>, according to local water expert Dan Cormode,</w:t>
      </w:r>
      <w:r w:rsidR="008971D8">
        <w:t xml:space="preserve"> is the amount of </w:t>
      </w:r>
      <w:r w:rsidR="00B166F3">
        <w:t xml:space="preserve">total dissolved </w:t>
      </w:r>
      <w:r w:rsidR="001C139E">
        <w:t>solids</w:t>
      </w:r>
      <w:r w:rsidR="00B166F3">
        <w:t xml:space="preserve"> (TDS) </w:t>
      </w:r>
      <w:r w:rsidR="006E35C9">
        <w:t xml:space="preserve">already </w:t>
      </w:r>
      <w:r w:rsidR="004439FE">
        <w:t xml:space="preserve">in our </w:t>
      </w:r>
      <w:r w:rsidR="00565CEA">
        <w:t xml:space="preserve">ground </w:t>
      </w:r>
      <w:r w:rsidR="008971D8">
        <w:t>water</w:t>
      </w:r>
      <w:r w:rsidR="00944BA4">
        <w:t xml:space="preserve"> supply</w:t>
      </w:r>
      <w:r w:rsidR="004439FE">
        <w:t xml:space="preserve"> </w:t>
      </w:r>
      <w:r w:rsidR="00734419">
        <w:t>that would increase</w:t>
      </w:r>
      <w:r w:rsidR="007F661D">
        <w:t xml:space="preserve"> if we employed</w:t>
      </w:r>
      <w:r w:rsidR="004439FE">
        <w:t xml:space="preserve"> indirect re-use </w:t>
      </w:r>
      <w:r w:rsidR="003F7827">
        <w:t>of reclaimed water</w:t>
      </w:r>
      <w:r w:rsidR="00944BA4">
        <w:t>.</w:t>
      </w:r>
      <w:r w:rsidR="0094477A">
        <w:t xml:space="preserve"> T</w:t>
      </w:r>
      <w:r w:rsidR="004439FE">
        <w:t xml:space="preserve">oilet to tap reclaimed waste water if </w:t>
      </w:r>
      <w:r w:rsidR="00B166F3">
        <w:t>pumped into t</w:t>
      </w:r>
      <w:r w:rsidR="0001258A">
        <w:t xml:space="preserve">he Mound aquifer and blended and pumped </w:t>
      </w:r>
      <w:r w:rsidR="00B166F3">
        <w:t xml:space="preserve">out, </w:t>
      </w:r>
      <w:r w:rsidR="0001258A">
        <w:t>would result</w:t>
      </w:r>
      <w:r w:rsidR="00B166F3">
        <w:t xml:space="preserve"> </w:t>
      </w:r>
      <w:r w:rsidR="0001258A">
        <w:t>in</w:t>
      </w:r>
      <w:r w:rsidR="00B166F3">
        <w:t xml:space="preserve"> </w:t>
      </w:r>
      <w:r w:rsidR="00A137BD">
        <w:t>a very high TDS</w:t>
      </w:r>
      <w:r w:rsidR="00B166F3">
        <w:t>.</w:t>
      </w:r>
      <w:r w:rsidR="009A0D5A">
        <w:rPr>
          <w:color w:val="FF0000"/>
        </w:rPr>
        <w:t xml:space="preserve"> </w:t>
      </w:r>
      <w:r w:rsidR="00F010E7">
        <w:t>This wou</w:t>
      </w:r>
      <w:r w:rsidR="00944BA4">
        <w:t>ld give us more water</w:t>
      </w:r>
      <w:r w:rsidR="00F010E7">
        <w:t>, but o</w:t>
      </w:r>
      <w:r w:rsidR="00731359">
        <w:t>f lower quality and more costly</w:t>
      </w:r>
      <w:r w:rsidR="00EE66DC">
        <w:t>.</w:t>
      </w:r>
      <w:r w:rsidR="00E038D1">
        <w:t xml:space="preserve"> </w:t>
      </w:r>
      <w:r w:rsidR="00565CEA">
        <w:t xml:space="preserve">However, a </w:t>
      </w:r>
      <w:r w:rsidR="00E038D1">
        <w:t xml:space="preserve">climate-changed world with prolonged droughts in the west might require no less. </w:t>
      </w:r>
    </w:p>
    <w:p w14:paraId="5A4557D2" w14:textId="77777777" w:rsidR="006F0BE0" w:rsidRDefault="006F0BE0" w:rsidP="008971D8"/>
    <w:p w14:paraId="4B13A796" w14:textId="77777777" w:rsidR="008D7BA3" w:rsidRDefault="00916A28" w:rsidP="00731359">
      <w:r>
        <w:tab/>
        <w:t>O</w:t>
      </w:r>
      <w:r w:rsidR="006F0BE0">
        <w:t>ur</w:t>
      </w:r>
      <w:r w:rsidR="00731359">
        <w:t xml:space="preserve"> chronic water shortage is here to stay.</w:t>
      </w:r>
      <w:r w:rsidR="006F0BE0">
        <w:t xml:space="preserve"> </w:t>
      </w:r>
      <w:r w:rsidR="00731359">
        <w:t xml:space="preserve">Our recent deluges are </w:t>
      </w:r>
      <w:r w:rsidR="00565CEA">
        <w:t xml:space="preserve">somewhat </w:t>
      </w:r>
      <w:r w:rsidR="00731359">
        <w:t xml:space="preserve">welcome, just so they don’t get more powerful and wash away the hills. What we need is a return to pre-climate change conditions, with steady, soaking, substantial, year-after-year rain. </w:t>
      </w:r>
    </w:p>
    <w:p w14:paraId="4630EE3F" w14:textId="77777777" w:rsidR="008D7BA3" w:rsidRDefault="008D7BA3" w:rsidP="00731359"/>
    <w:p w14:paraId="28E4ABB1" w14:textId="4C1113C9" w:rsidR="00731359" w:rsidRDefault="00731359" w:rsidP="00731359">
      <w:r>
        <w:t>Depending on that could be our downfall as a community.</w:t>
      </w:r>
    </w:p>
    <w:p w14:paraId="679B7AF1" w14:textId="77777777" w:rsidR="00731359" w:rsidRDefault="00731359" w:rsidP="00731359"/>
    <w:p w14:paraId="15AF5396" w14:textId="77777777" w:rsidR="002B25A4" w:rsidRDefault="002B25A4"/>
    <w:p w14:paraId="5E4E2ABF" w14:textId="3A09F463" w:rsidR="00373B4E" w:rsidRDefault="002B25A4">
      <w:pPr>
        <w:rPr>
          <w:sz w:val="20"/>
          <w:szCs w:val="20"/>
        </w:rPr>
      </w:pPr>
      <w:r w:rsidRPr="003A44B8">
        <w:rPr>
          <w:sz w:val="20"/>
          <w:szCs w:val="20"/>
        </w:rPr>
        <w:t>Robert Chianese, Ph.D.</w:t>
      </w:r>
      <w:r w:rsidR="004F5C76">
        <w:rPr>
          <w:sz w:val="20"/>
          <w:szCs w:val="20"/>
        </w:rPr>
        <w:t xml:space="preserve"> </w:t>
      </w:r>
      <w:r w:rsidR="00373B4E">
        <w:rPr>
          <w:sz w:val="20"/>
          <w:szCs w:val="20"/>
        </w:rPr>
        <w:t>Emeritus Professor of English</w:t>
      </w:r>
    </w:p>
    <w:p w14:paraId="2A6795A2" w14:textId="77CACC3B" w:rsidR="004F5C76" w:rsidRDefault="002B25A4">
      <w:pPr>
        <w:rPr>
          <w:sz w:val="20"/>
          <w:szCs w:val="20"/>
        </w:rPr>
      </w:pPr>
      <w:r w:rsidRPr="003A44B8">
        <w:rPr>
          <w:sz w:val="20"/>
          <w:szCs w:val="20"/>
        </w:rPr>
        <w:t>Mitchell Prize winner in Sustainability (1979)</w:t>
      </w:r>
      <w:r w:rsidR="004F5C76">
        <w:rPr>
          <w:sz w:val="20"/>
          <w:szCs w:val="20"/>
        </w:rPr>
        <w:t xml:space="preserve"> </w:t>
      </w:r>
    </w:p>
    <w:p w14:paraId="0BC07CA3" w14:textId="62E423A4" w:rsidR="00BC1922" w:rsidRPr="003A44B8" w:rsidRDefault="001A3050">
      <w:pPr>
        <w:rPr>
          <w:sz w:val="20"/>
          <w:szCs w:val="20"/>
        </w:rPr>
      </w:pPr>
      <w:r>
        <w:rPr>
          <w:sz w:val="20"/>
          <w:szCs w:val="20"/>
        </w:rPr>
        <w:t>25-</w:t>
      </w:r>
      <w:r w:rsidR="00BC1922" w:rsidRPr="003A44B8">
        <w:rPr>
          <w:sz w:val="20"/>
          <w:szCs w:val="20"/>
        </w:rPr>
        <w:t>year Council Member with American Association for the Advancement of Science, Pacific Division</w:t>
      </w:r>
    </w:p>
    <w:p w14:paraId="46A66964" w14:textId="62F859B1" w:rsidR="00A6010E" w:rsidRDefault="002B25A4">
      <w:pPr>
        <w:rPr>
          <w:sz w:val="20"/>
          <w:szCs w:val="20"/>
        </w:rPr>
      </w:pPr>
      <w:r w:rsidRPr="003A44B8">
        <w:rPr>
          <w:sz w:val="20"/>
          <w:szCs w:val="20"/>
        </w:rPr>
        <w:t xml:space="preserve">Columnist, </w:t>
      </w:r>
      <w:r w:rsidRPr="003A44B8">
        <w:rPr>
          <w:i/>
          <w:sz w:val="20"/>
          <w:szCs w:val="20"/>
        </w:rPr>
        <w:t>American Scientist</w:t>
      </w:r>
      <w:r w:rsidR="003A44B8" w:rsidRPr="003A44B8">
        <w:rPr>
          <w:sz w:val="20"/>
          <w:szCs w:val="20"/>
        </w:rPr>
        <w:t xml:space="preserve"> magazine</w:t>
      </w:r>
    </w:p>
    <w:p w14:paraId="3F9ACC6C" w14:textId="77777777" w:rsidR="00004ADA" w:rsidRDefault="00004ADA">
      <w:pPr>
        <w:rPr>
          <w:sz w:val="20"/>
          <w:szCs w:val="20"/>
        </w:rPr>
      </w:pPr>
    </w:p>
    <w:p w14:paraId="30A1223A" w14:textId="77777777" w:rsidR="00004ADA" w:rsidRDefault="00004ADA">
      <w:pPr>
        <w:rPr>
          <w:sz w:val="20"/>
          <w:szCs w:val="20"/>
        </w:rPr>
      </w:pPr>
    </w:p>
    <w:p w14:paraId="30AAE07D" w14:textId="77777777" w:rsidR="00004ADA" w:rsidRPr="003A44B8" w:rsidRDefault="00004ADA">
      <w:pPr>
        <w:rPr>
          <w:sz w:val="20"/>
          <w:szCs w:val="20"/>
        </w:rPr>
      </w:pPr>
    </w:p>
    <w:sectPr w:rsidR="00004ADA" w:rsidRPr="003A44B8" w:rsidSect="004F5C76">
      <w:type w:val="continuous"/>
      <w:pgSz w:w="12240" w:h="15840"/>
      <w:pgMar w:top="576" w:right="936" w:bottom="576" w:left="9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BE"/>
    <w:rsid w:val="00004ADA"/>
    <w:rsid w:val="0001258A"/>
    <w:rsid w:val="0003157E"/>
    <w:rsid w:val="00074201"/>
    <w:rsid w:val="00084F9D"/>
    <w:rsid w:val="00096507"/>
    <w:rsid w:val="000C444E"/>
    <w:rsid w:val="000E31D2"/>
    <w:rsid w:val="000F2A8F"/>
    <w:rsid w:val="00101EA6"/>
    <w:rsid w:val="0011629D"/>
    <w:rsid w:val="001225A6"/>
    <w:rsid w:val="00122C90"/>
    <w:rsid w:val="001345F8"/>
    <w:rsid w:val="0014764F"/>
    <w:rsid w:val="001A3050"/>
    <w:rsid w:val="001B0050"/>
    <w:rsid w:val="001B366A"/>
    <w:rsid w:val="001C139E"/>
    <w:rsid w:val="001F2BC7"/>
    <w:rsid w:val="001F6A58"/>
    <w:rsid w:val="00201A28"/>
    <w:rsid w:val="00243EB8"/>
    <w:rsid w:val="002A752B"/>
    <w:rsid w:val="002B25A4"/>
    <w:rsid w:val="002C1154"/>
    <w:rsid w:val="002E418E"/>
    <w:rsid w:val="002E63F4"/>
    <w:rsid w:val="002F74A3"/>
    <w:rsid w:val="0033753B"/>
    <w:rsid w:val="003507CA"/>
    <w:rsid w:val="00373B4E"/>
    <w:rsid w:val="00397E79"/>
    <w:rsid w:val="003A44B8"/>
    <w:rsid w:val="003B3D65"/>
    <w:rsid w:val="003F7827"/>
    <w:rsid w:val="00432FEC"/>
    <w:rsid w:val="004376C6"/>
    <w:rsid w:val="004439FE"/>
    <w:rsid w:val="00450F7B"/>
    <w:rsid w:val="00461706"/>
    <w:rsid w:val="004631EF"/>
    <w:rsid w:val="00494A1D"/>
    <w:rsid w:val="00495245"/>
    <w:rsid w:val="004A4392"/>
    <w:rsid w:val="004C3781"/>
    <w:rsid w:val="004C47EE"/>
    <w:rsid w:val="004D21EF"/>
    <w:rsid w:val="004E47D3"/>
    <w:rsid w:val="004F4EA8"/>
    <w:rsid w:val="004F5C76"/>
    <w:rsid w:val="005056EE"/>
    <w:rsid w:val="005070C4"/>
    <w:rsid w:val="00547444"/>
    <w:rsid w:val="00565CEA"/>
    <w:rsid w:val="0059799E"/>
    <w:rsid w:val="005A0450"/>
    <w:rsid w:val="005E4927"/>
    <w:rsid w:val="006635B1"/>
    <w:rsid w:val="00681332"/>
    <w:rsid w:val="00690916"/>
    <w:rsid w:val="006A192B"/>
    <w:rsid w:val="006B4DEC"/>
    <w:rsid w:val="006E35C9"/>
    <w:rsid w:val="006F0BE0"/>
    <w:rsid w:val="00710A09"/>
    <w:rsid w:val="0072049B"/>
    <w:rsid w:val="00731359"/>
    <w:rsid w:val="00734419"/>
    <w:rsid w:val="00755BD6"/>
    <w:rsid w:val="00777A6D"/>
    <w:rsid w:val="00781554"/>
    <w:rsid w:val="007A6A81"/>
    <w:rsid w:val="007F661D"/>
    <w:rsid w:val="007F7FBE"/>
    <w:rsid w:val="008129D1"/>
    <w:rsid w:val="00856868"/>
    <w:rsid w:val="0087424E"/>
    <w:rsid w:val="00882BDF"/>
    <w:rsid w:val="008971D8"/>
    <w:rsid w:val="008D3C44"/>
    <w:rsid w:val="008D7BA3"/>
    <w:rsid w:val="008F1A1D"/>
    <w:rsid w:val="00916A28"/>
    <w:rsid w:val="0094477A"/>
    <w:rsid w:val="00944BA4"/>
    <w:rsid w:val="00952F12"/>
    <w:rsid w:val="00952F9F"/>
    <w:rsid w:val="00983333"/>
    <w:rsid w:val="00993E83"/>
    <w:rsid w:val="009A0D5A"/>
    <w:rsid w:val="009C311C"/>
    <w:rsid w:val="00A04F57"/>
    <w:rsid w:val="00A11C05"/>
    <w:rsid w:val="00A137BD"/>
    <w:rsid w:val="00A22EFD"/>
    <w:rsid w:val="00A32D67"/>
    <w:rsid w:val="00A43096"/>
    <w:rsid w:val="00A6010E"/>
    <w:rsid w:val="00A71C47"/>
    <w:rsid w:val="00A8254C"/>
    <w:rsid w:val="00AA52B1"/>
    <w:rsid w:val="00AB37A1"/>
    <w:rsid w:val="00AE741F"/>
    <w:rsid w:val="00B166F3"/>
    <w:rsid w:val="00B27943"/>
    <w:rsid w:val="00B9200C"/>
    <w:rsid w:val="00BB5EB3"/>
    <w:rsid w:val="00BC1922"/>
    <w:rsid w:val="00C10436"/>
    <w:rsid w:val="00C45152"/>
    <w:rsid w:val="00C5530A"/>
    <w:rsid w:val="00C80CD1"/>
    <w:rsid w:val="00CB56C4"/>
    <w:rsid w:val="00CC1643"/>
    <w:rsid w:val="00CC43B9"/>
    <w:rsid w:val="00CC6D40"/>
    <w:rsid w:val="00D200A2"/>
    <w:rsid w:val="00D44284"/>
    <w:rsid w:val="00D70EC0"/>
    <w:rsid w:val="00D857FA"/>
    <w:rsid w:val="00DB1C07"/>
    <w:rsid w:val="00E038D1"/>
    <w:rsid w:val="00E26714"/>
    <w:rsid w:val="00E31676"/>
    <w:rsid w:val="00E465E3"/>
    <w:rsid w:val="00E7593B"/>
    <w:rsid w:val="00E90DA9"/>
    <w:rsid w:val="00EE66DC"/>
    <w:rsid w:val="00F010E7"/>
    <w:rsid w:val="00F14FCD"/>
    <w:rsid w:val="00F151CE"/>
    <w:rsid w:val="00F21437"/>
    <w:rsid w:val="00F56823"/>
    <w:rsid w:val="00F70FBA"/>
    <w:rsid w:val="00F816E6"/>
    <w:rsid w:val="00FA28B6"/>
    <w:rsid w:val="00FA70DA"/>
    <w:rsid w:val="00FB14C2"/>
    <w:rsid w:val="00FD0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0441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07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04ADA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D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0D5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004ADA"/>
    <w:rPr>
      <w:rFonts w:ascii="Times" w:hAnsi="Times"/>
      <w:b/>
      <w:bCs/>
      <w:lang w:eastAsia="en-US"/>
    </w:rPr>
  </w:style>
  <w:style w:type="character" w:customStyle="1" w:styleId="author-children">
    <w:name w:val="author-children"/>
    <w:basedOn w:val="DefaultParagraphFont"/>
    <w:rsid w:val="00004ADA"/>
  </w:style>
  <w:style w:type="character" w:customStyle="1" w:styleId="post-byline-cursor">
    <w:name w:val="post-byline-cursor"/>
    <w:basedOn w:val="DefaultParagraphFont"/>
    <w:rsid w:val="00004ADA"/>
  </w:style>
  <w:style w:type="paragraph" w:customStyle="1" w:styleId="content-body">
    <w:name w:val="content-body"/>
    <w:basedOn w:val="Normal"/>
    <w:rsid w:val="00004AD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linkify">
    <w:name w:val="linkify"/>
    <w:basedOn w:val="DefaultParagraphFont"/>
    <w:rsid w:val="00004ADA"/>
  </w:style>
  <w:style w:type="paragraph" w:styleId="BalloonText">
    <w:name w:val="Balloon Text"/>
    <w:basedOn w:val="Normal"/>
    <w:link w:val="BalloonTextChar"/>
    <w:uiPriority w:val="99"/>
    <w:semiHidden/>
    <w:unhideWhenUsed/>
    <w:rsid w:val="00004A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07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04ADA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D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0D5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004ADA"/>
    <w:rPr>
      <w:rFonts w:ascii="Times" w:hAnsi="Times"/>
      <w:b/>
      <w:bCs/>
      <w:lang w:eastAsia="en-US"/>
    </w:rPr>
  </w:style>
  <w:style w:type="character" w:customStyle="1" w:styleId="author-children">
    <w:name w:val="author-children"/>
    <w:basedOn w:val="DefaultParagraphFont"/>
    <w:rsid w:val="00004ADA"/>
  </w:style>
  <w:style w:type="character" w:customStyle="1" w:styleId="post-byline-cursor">
    <w:name w:val="post-byline-cursor"/>
    <w:basedOn w:val="DefaultParagraphFont"/>
    <w:rsid w:val="00004ADA"/>
  </w:style>
  <w:style w:type="paragraph" w:customStyle="1" w:styleId="content-body">
    <w:name w:val="content-body"/>
    <w:basedOn w:val="Normal"/>
    <w:rsid w:val="00004AD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linkify">
    <w:name w:val="linkify"/>
    <w:basedOn w:val="DefaultParagraphFont"/>
    <w:rsid w:val="00004ADA"/>
  </w:style>
  <w:style w:type="paragraph" w:styleId="BalloonText">
    <w:name w:val="Balloon Text"/>
    <w:basedOn w:val="Normal"/>
    <w:link w:val="BalloonTextChar"/>
    <w:uiPriority w:val="99"/>
    <w:semiHidden/>
    <w:unhideWhenUsed/>
    <w:rsid w:val="00004A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6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4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8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05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dvisian.com/en-us/global-perspectives/the-cost-of-desalinati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1113</Words>
  <Characters>5693</Characters>
  <Application>Microsoft Macintosh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California  State University, Northridge</Company>
  <LinksUpToDate>false</LinksUpToDate>
  <CharactersWithSpaces>6778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Louis Chianese</dc:creator>
  <cp:keywords/>
  <dc:description/>
  <cp:lastModifiedBy>Robert Louis Chianese</cp:lastModifiedBy>
  <cp:revision>95</cp:revision>
  <dcterms:created xsi:type="dcterms:W3CDTF">2018-09-04T00:35:00Z</dcterms:created>
  <dcterms:modified xsi:type="dcterms:W3CDTF">2018-11-30T20:14:00Z</dcterms:modified>
  <cp:category/>
</cp:coreProperties>
</file>